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6DF2" w14:textId="77777777" w:rsidR="006D469F" w:rsidRDefault="00000000">
      <w:pPr>
        <w:tabs>
          <w:tab w:val="left" w:pos="2872"/>
          <w:tab w:val="left" w:pos="4826"/>
          <w:tab w:val="left" w:pos="6469"/>
        </w:tabs>
        <w:ind w:left="1235"/>
        <w:rPr>
          <w:sz w:val="20"/>
        </w:rPr>
      </w:pPr>
      <w:r>
        <w:rPr>
          <w:noProof/>
          <w:sz w:val="20"/>
        </w:rPr>
        <w:drawing>
          <wp:inline distT="0" distB="0" distL="0" distR="0" wp14:anchorId="7ED93FE6" wp14:editId="6F7555E2">
            <wp:extent cx="659760" cy="603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36CBEB5" wp14:editId="7DDCE61D">
            <wp:extent cx="728882" cy="6820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2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E74E7DD" wp14:editId="05EFD08C">
            <wp:extent cx="504802" cy="6983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02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5C20345E" wp14:editId="5A85EC1D">
            <wp:extent cx="392733" cy="6583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9749" w14:textId="77777777" w:rsidR="006D469F" w:rsidRDefault="006D469F">
      <w:pPr>
        <w:pStyle w:val="Corpodetexto"/>
        <w:spacing w:before="27"/>
        <w:rPr>
          <w:sz w:val="20"/>
        </w:rPr>
      </w:pPr>
    </w:p>
    <w:p w14:paraId="09A6921B" w14:textId="77777777" w:rsidR="006D469F" w:rsidRDefault="00000000">
      <w:pPr>
        <w:spacing w:line="271" w:lineRule="auto"/>
        <w:ind w:left="4120" w:hanging="38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MATEMÁTICA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– </w:t>
      </w:r>
      <w:r>
        <w:rPr>
          <w:rFonts w:ascii="Arial" w:hAnsi="Arial"/>
          <w:b/>
          <w:spacing w:val="-2"/>
          <w:sz w:val="20"/>
        </w:rPr>
        <w:t>RedECIM</w:t>
      </w:r>
    </w:p>
    <w:p w14:paraId="563FCD54" w14:textId="77777777" w:rsidR="006D469F" w:rsidRDefault="006D469F">
      <w:pPr>
        <w:pStyle w:val="Corpodetexto"/>
        <w:spacing w:before="148"/>
        <w:rPr>
          <w:rFonts w:ascii="Arial"/>
          <w:b/>
          <w:sz w:val="20"/>
        </w:rPr>
      </w:pPr>
    </w:p>
    <w:p w14:paraId="68B50035" w14:textId="77777777" w:rsidR="006D469F" w:rsidRDefault="00000000">
      <w:pPr>
        <w:ind w:left="6" w:right="277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5"/>
          <w:sz w:val="24"/>
        </w:rPr>
        <w:t>VI</w:t>
      </w:r>
    </w:p>
    <w:p w14:paraId="02D5D24A" w14:textId="77777777" w:rsidR="006D469F" w:rsidRDefault="006D469F">
      <w:pPr>
        <w:pStyle w:val="Corpodetexto"/>
        <w:rPr>
          <w:b/>
        </w:rPr>
      </w:pPr>
    </w:p>
    <w:p w14:paraId="5FF11CF9" w14:textId="77777777" w:rsidR="006D469F" w:rsidRDefault="006D469F">
      <w:pPr>
        <w:pStyle w:val="Corpodetexto"/>
        <w:spacing w:before="186"/>
        <w:rPr>
          <w:b/>
        </w:rPr>
      </w:pPr>
    </w:p>
    <w:p w14:paraId="3FF17039" w14:textId="77777777" w:rsidR="006D469F" w:rsidRDefault="00000000">
      <w:pPr>
        <w:ind w:right="277"/>
        <w:jc w:val="center"/>
        <w:rPr>
          <w:b/>
          <w:sz w:val="24"/>
        </w:rPr>
      </w:pPr>
      <w:r>
        <w:rPr>
          <w:b/>
          <w:color w:val="000009"/>
          <w:sz w:val="24"/>
        </w:rPr>
        <w:t>AUTODECLARAÇÃO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NEGRO(A)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(PRETO(A)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PARDO(A))</w:t>
      </w:r>
    </w:p>
    <w:p w14:paraId="2C6B1D8A" w14:textId="77777777" w:rsidR="006D469F" w:rsidRDefault="006D469F">
      <w:pPr>
        <w:pStyle w:val="Corpodetexto"/>
        <w:rPr>
          <w:b/>
        </w:rPr>
      </w:pPr>
    </w:p>
    <w:p w14:paraId="24590104" w14:textId="77777777" w:rsidR="006D469F" w:rsidRDefault="006D469F">
      <w:pPr>
        <w:pStyle w:val="Corpodetexto"/>
        <w:rPr>
          <w:b/>
        </w:rPr>
      </w:pPr>
    </w:p>
    <w:p w14:paraId="0588ADAE" w14:textId="77777777" w:rsidR="006D469F" w:rsidRDefault="006D469F">
      <w:pPr>
        <w:pStyle w:val="Corpodetexto"/>
        <w:spacing w:before="186"/>
        <w:rPr>
          <w:b/>
        </w:rPr>
      </w:pPr>
    </w:p>
    <w:p w14:paraId="677B9AAA" w14:textId="77777777" w:rsidR="006D469F" w:rsidRDefault="00000000">
      <w:pPr>
        <w:pStyle w:val="PargrafodaLista"/>
        <w:numPr>
          <w:ilvl w:val="0"/>
          <w:numId w:val="1"/>
        </w:numPr>
        <w:tabs>
          <w:tab w:val="left" w:pos="547"/>
        </w:tabs>
        <w:ind w:left="301" w:right="789" w:firstLine="0"/>
        <w:jc w:val="both"/>
        <w:rPr>
          <w:b/>
          <w:sz w:val="24"/>
        </w:rPr>
      </w:pPr>
      <w:r>
        <w:rPr>
          <w:sz w:val="24"/>
        </w:rPr>
        <w:t>(</w:t>
      </w:r>
      <w:r>
        <w:rPr>
          <w:spacing w:val="80"/>
          <w:sz w:val="24"/>
        </w:rPr>
        <w:t xml:space="preserve"> </w:t>
      </w:r>
      <w:r>
        <w:rPr>
          <w:sz w:val="24"/>
        </w:rPr>
        <w:t>) DECLARO para o fim específico de atender ao requisito inscrito no Edital do Processo Seletivo do Doutorado Profissional em Ensino de Ciências e Matemática – RedECIM/2024, que sou preto/a e possuo aspectos fenotípicos que me caracterizam como pertencente ao grupo racial negro.</w:t>
      </w:r>
    </w:p>
    <w:p w14:paraId="0BE95D47" w14:textId="77777777" w:rsidR="006D469F" w:rsidRDefault="00000000">
      <w:pPr>
        <w:pStyle w:val="Corpodetexto"/>
        <w:spacing w:before="230"/>
        <w:ind w:left="301" w:right="786" w:firstLine="205"/>
        <w:jc w:val="both"/>
      </w:pPr>
      <w:r>
        <w:t>(</w:t>
      </w:r>
      <w:r>
        <w:rPr>
          <w:spacing w:val="80"/>
        </w:rPr>
        <w:t xml:space="preserve"> </w:t>
      </w:r>
      <w:r>
        <w:t>) DECLARO para o fim específico de atender ao requisito inscrito no Edital do Processo Seletivo do Doutorado Profissional em Ensino de Ciências e Matemática – RedECIM/2024, que sou pardo/a</w:t>
      </w:r>
      <w:r>
        <w:rPr>
          <w:spacing w:val="-1"/>
        </w:rPr>
        <w:t xml:space="preserve"> </w:t>
      </w:r>
      <w:r>
        <w:t>e possuo aspectos fenotípicos que me caracterizam como pertencente ao grupo racial negro.</w:t>
      </w:r>
    </w:p>
    <w:p w14:paraId="12AC2764" w14:textId="77777777" w:rsidR="006D469F" w:rsidRDefault="006D469F">
      <w:pPr>
        <w:pStyle w:val="Corpodetexto"/>
        <w:spacing w:before="186"/>
      </w:pPr>
    </w:p>
    <w:p w14:paraId="716FDC73" w14:textId="77777777" w:rsidR="006D469F" w:rsidRDefault="00000000">
      <w:pPr>
        <w:pStyle w:val="PargrafodaLista"/>
        <w:numPr>
          <w:ilvl w:val="0"/>
          <w:numId w:val="1"/>
        </w:numPr>
        <w:tabs>
          <w:tab w:val="left" w:pos="764"/>
        </w:tabs>
        <w:ind w:left="301" w:firstLine="0"/>
        <w:jc w:val="both"/>
        <w:rPr>
          <w:sz w:val="24"/>
        </w:rPr>
      </w:pPr>
      <w:r>
        <w:rPr>
          <w:sz w:val="24"/>
        </w:rPr>
        <w:t xml:space="preserve">DECLARO ainda que estou ciente de que detectada a falsidade desta declaração </w:t>
      </w:r>
      <w:r>
        <w:rPr>
          <w:color w:val="000009"/>
          <w:sz w:val="24"/>
        </w:rPr>
        <w:t>estou sujeito às penas previstas na lei.</w:t>
      </w:r>
    </w:p>
    <w:p w14:paraId="6B691FA9" w14:textId="77777777" w:rsidR="006D469F" w:rsidRDefault="006D469F">
      <w:pPr>
        <w:pStyle w:val="Corpodetexto"/>
      </w:pPr>
    </w:p>
    <w:p w14:paraId="3AF08836" w14:textId="77777777" w:rsidR="006D469F" w:rsidRDefault="006D469F">
      <w:pPr>
        <w:pStyle w:val="Corpodetexto"/>
      </w:pPr>
    </w:p>
    <w:p w14:paraId="38A65629" w14:textId="77777777" w:rsidR="006D469F" w:rsidRDefault="006D469F">
      <w:pPr>
        <w:pStyle w:val="Corpodetexto"/>
      </w:pPr>
    </w:p>
    <w:p w14:paraId="604434DD" w14:textId="77777777" w:rsidR="006D469F" w:rsidRDefault="00000000">
      <w:pPr>
        <w:pStyle w:val="Corpodetexto"/>
        <w:ind w:left="5496"/>
      </w:pPr>
      <w:r>
        <w:rPr>
          <w:color w:val="000009"/>
        </w:rPr>
        <w:t>Cidade,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mês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2024.</w:t>
      </w:r>
    </w:p>
    <w:p w14:paraId="33ACF78D" w14:textId="77777777" w:rsidR="006D469F" w:rsidRDefault="006D469F">
      <w:pPr>
        <w:pStyle w:val="Corpodetexto"/>
      </w:pPr>
    </w:p>
    <w:p w14:paraId="0DA199F8" w14:textId="77777777" w:rsidR="006D469F" w:rsidRDefault="006D469F">
      <w:pPr>
        <w:pStyle w:val="Corpodetexto"/>
      </w:pPr>
    </w:p>
    <w:p w14:paraId="0B9C65FC" w14:textId="77777777" w:rsidR="006D469F" w:rsidRDefault="006D469F">
      <w:pPr>
        <w:pStyle w:val="Corpodetexto"/>
      </w:pPr>
    </w:p>
    <w:p w14:paraId="0A013271" w14:textId="77777777" w:rsidR="006D469F" w:rsidRDefault="006D469F">
      <w:pPr>
        <w:pStyle w:val="Corpodetexto"/>
        <w:spacing w:before="186"/>
      </w:pPr>
    </w:p>
    <w:p w14:paraId="6AF8CDDF" w14:textId="77777777" w:rsidR="006D469F" w:rsidRDefault="00000000">
      <w:pPr>
        <w:tabs>
          <w:tab w:val="left" w:pos="4529"/>
          <w:tab w:val="left" w:pos="8309"/>
        </w:tabs>
        <w:spacing w:before="1" w:line="441" w:lineRule="auto"/>
        <w:ind w:left="104" w:right="674"/>
        <w:rPr>
          <w:sz w:val="24"/>
        </w:rPr>
      </w:pPr>
      <w:r>
        <w:rPr>
          <w:b/>
          <w:sz w:val="24"/>
        </w:rPr>
        <w:t>Nome completo: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CPF/Passaporte:</w:t>
      </w:r>
      <w:r>
        <w:rPr>
          <w:sz w:val="24"/>
          <w:u w:val="single"/>
        </w:rPr>
        <w:tab/>
      </w:r>
    </w:p>
    <w:p w14:paraId="65FEE663" w14:textId="77777777" w:rsidR="006D469F" w:rsidRDefault="00000000">
      <w:pPr>
        <w:tabs>
          <w:tab w:val="left" w:pos="7717"/>
        </w:tabs>
        <w:spacing w:line="274" w:lineRule="exact"/>
        <w:ind w:left="104"/>
        <w:rPr>
          <w:sz w:val="24"/>
        </w:rPr>
      </w:pPr>
      <w:r>
        <w:rPr>
          <w:b/>
          <w:spacing w:val="-2"/>
          <w:sz w:val="24"/>
        </w:rPr>
        <w:t>Assinatura:</w:t>
      </w:r>
      <w:r>
        <w:rPr>
          <w:sz w:val="24"/>
          <w:u w:val="single"/>
        </w:rPr>
        <w:tab/>
      </w:r>
    </w:p>
    <w:sectPr w:rsidR="006D469F">
      <w:type w:val="continuous"/>
      <w:pgSz w:w="11910" w:h="16840"/>
      <w:pgMar w:top="40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045F2"/>
    <w:multiLevelType w:val="hybridMultilevel"/>
    <w:tmpl w:val="5030B276"/>
    <w:lvl w:ilvl="0" w:tplc="FF04D342">
      <w:start w:val="1"/>
      <w:numFmt w:val="decimal"/>
      <w:lvlText w:val="%1."/>
      <w:lvlJc w:val="left"/>
      <w:pPr>
        <w:ind w:left="302" w:hanging="24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0AEC7F38">
      <w:numFmt w:val="bullet"/>
      <w:lvlText w:val="•"/>
      <w:lvlJc w:val="left"/>
      <w:pPr>
        <w:ind w:left="1168" w:hanging="246"/>
      </w:pPr>
      <w:rPr>
        <w:rFonts w:hint="default"/>
        <w:lang w:val="pt-PT" w:eastAsia="en-US" w:bidi="ar-SA"/>
      </w:rPr>
    </w:lvl>
    <w:lvl w:ilvl="2" w:tplc="2556E0C6">
      <w:numFmt w:val="bullet"/>
      <w:lvlText w:val="•"/>
      <w:lvlJc w:val="left"/>
      <w:pPr>
        <w:ind w:left="2037" w:hanging="246"/>
      </w:pPr>
      <w:rPr>
        <w:rFonts w:hint="default"/>
        <w:lang w:val="pt-PT" w:eastAsia="en-US" w:bidi="ar-SA"/>
      </w:rPr>
    </w:lvl>
    <w:lvl w:ilvl="3" w:tplc="BF4AFB76">
      <w:numFmt w:val="bullet"/>
      <w:lvlText w:val="•"/>
      <w:lvlJc w:val="left"/>
      <w:pPr>
        <w:ind w:left="2905" w:hanging="246"/>
      </w:pPr>
      <w:rPr>
        <w:rFonts w:hint="default"/>
        <w:lang w:val="pt-PT" w:eastAsia="en-US" w:bidi="ar-SA"/>
      </w:rPr>
    </w:lvl>
    <w:lvl w:ilvl="4" w:tplc="632A9DFC">
      <w:numFmt w:val="bullet"/>
      <w:lvlText w:val="•"/>
      <w:lvlJc w:val="left"/>
      <w:pPr>
        <w:ind w:left="3774" w:hanging="246"/>
      </w:pPr>
      <w:rPr>
        <w:rFonts w:hint="default"/>
        <w:lang w:val="pt-PT" w:eastAsia="en-US" w:bidi="ar-SA"/>
      </w:rPr>
    </w:lvl>
    <w:lvl w:ilvl="5" w:tplc="73FE40C0">
      <w:numFmt w:val="bullet"/>
      <w:lvlText w:val="•"/>
      <w:lvlJc w:val="left"/>
      <w:pPr>
        <w:ind w:left="4643" w:hanging="246"/>
      </w:pPr>
      <w:rPr>
        <w:rFonts w:hint="default"/>
        <w:lang w:val="pt-PT" w:eastAsia="en-US" w:bidi="ar-SA"/>
      </w:rPr>
    </w:lvl>
    <w:lvl w:ilvl="6" w:tplc="56183CF2">
      <w:numFmt w:val="bullet"/>
      <w:lvlText w:val="•"/>
      <w:lvlJc w:val="left"/>
      <w:pPr>
        <w:ind w:left="5511" w:hanging="246"/>
      </w:pPr>
      <w:rPr>
        <w:rFonts w:hint="default"/>
        <w:lang w:val="pt-PT" w:eastAsia="en-US" w:bidi="ar-SA"/>
      </w:rPr>
    </w:lvl>
    <w:lvl w:ilvl="7" w:tplc="5C08FA52">
      <w:numFmt w:val="bullet"/>
      <w:lvlText w:val="•"/>
      <w:lvlJc w:val="left"/>
      <w:pPr>
        <w:ind w:left="6380" w:hanging="246"/>
      </w:pPr>
      <w:rPr>
        <w:rFonts w:hint="default"/>
        <w:lang w:val="pt-PT" w:eastAsia="en-US" w:bidi="ar-SA"/>
      </w:rPr>
    </w:lvl>
    <w:lvl w:ilvl="8" w:tplc="A1F47A10">
      <w:numFmt w:val="bullet"/>
      <w:lvlText w:val="•"/>
      <w:lvlJc w:val="left"/>
      <w:pPr>
        <w:ind w:left="7248" w:hanging="246"/>
      </w:pPr>
      <w:rPr>
        <w:rFonts w:hint="default"/>
        <w:lang w:val="pt-PT" w:eastAsia="en-US" w:bidi="ar-SA"/>
      </w:rPr>
    </w:lvl>
  </w:abstractNum>
  <w:num w:numId="1" w16cid:durableId="169904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9F"/>
    <w:rsid w:val="002572E3"/>
    <w:rsid w:val="006D469F"/>
    <w:rsid w:val="00A1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8D5"/>
  <w15:docId w15:val="{C14109A1-23A4-4D8A-96EA-4A01A2E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1" w:right="7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2024-08-09T15:54:00Z</dcterms:created>
  <dcterms:modified xsi:type="dcterms:W3CDTF">2024-08-09T15:54:00Z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  <property fmtid="{D5CDD505-2E9C-101B-9397-08002B2CF9AE}" pid="3" name="Producer">
    <vt:lpwstr>iLovePDF</vt:lpwstr>
  </property>
</Properties>
</file>