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637F1" w14:textId="65621F9F" w:rsidR="00A419A7" w:rsidRPr="009D0535" w:rsidRDefault="009D0535" w:rsidP="00A419A7">
      <w:pPr>
        <w:pStyle w:val="Ttulo11"/>
        <w:spacing w:before="120" w:after="120" w:line="480" w:lineRule="auto"/>
        <w:ind w:left="2069" w:right="2066" w:firstLine="1150"/>
        <w:jc w:val="both"/>
        <w:rPr>
          <w:color w:val="000000" w:themeColor="text1"/>
        </w:rPr>
      </w:pPr>
      <w:bookmarkStart w:id="0" w:name="_GoBack"/>
      <w:r w:rsidRPr="009D0535">
        <w:rPr>
          <w:color w:val="000000" w:themeColor="text1"/>
        </w:rPr>
        <w:t>EDITAL PROGRAD Nº 12</w:t>
      </w:r>
      <w:r w:rsidR="00A419A7" w:rsidRPr="009D0535">
        <w:rPr>
          <w:color w:val="000000" w:themeColor="text1"/>
        </w:rPr>
        <w:t>/2022</w:t>
      </w:r>
      <w:r w:rsidR="00A419A7" w:rsidRPr="009D0535">
        <w:rPr>
          <w:color w:val="000000" w:themeColor="text1"/>
          <w:spacing w:val="1"/>
        </w:rPr>
        <w:t xml:space="preserve"> </w:t>
      </w:r>
    </w:p>
    <w:bookmarkEnd w:id="0"/>
    <w:p w14:paraId="731D05DE" w14:textId="77777777" w:rsidR="00A419A7" w:rsidRDefault="00A419A7" w:rsidP="00A419A7">
      <w:pPr>
        <w:spacing w:before="120" w:after="120"/>
        <w:ind w:left="3718" w:right="133" w:hanging="3575"/>
        <w:jc w:val="center"/>
        <w:rPr>
          <w:rFonts w:ascii="Arial" w:hAnsi="Arial" w:cs="Arial"/>
          <w:b/>
          <w:szCs w:val="24"/>
        </w:rPr>
      </w:pPr>
      <w:r w:rsidRPr="00B57A7D">
        <w:rPr>
          <w:rFonts w:ascii="Arial" w:hAnsi="Arial" w:cs="Arial"/>
          <w:b/>
          <w:color w:val="auto"/>
          <w:szCs w:val="24"/>
        </w:rPr>
        <w:t xml:space="preserve">SELEÇÃO DE SUBPROJETOS PARA O PROGRAMA INSTITUCIONAL </w:t>
      </w:r>
      <w:r>
        <w:rPr>
          <w:rFonts w:ascii="Arial" w:hAnsi="Arial" w:cs="Arial"/>
          <w:b/>
          <w:szCs w:val="24"/>
        </w:rPr>
        <w:t>DE</w:t>
      </w:r>
    </w:p>
    <w:p w14:paraId="3B771673" w14:textId="77777777" w:rsidR="00A419A7" w:rsidRPr="00B57A7D" w:rsidRDefault="00A419A7" w:rsidP="00A419A7">
      <w:pPr>
        <w:spacing w:before="120" w:after="120"/>
        <w:ind w:left="3718" w:right="133" w:hanging="3575"/>
        <w:jc w:val="center"/>
        <w:rPr>
          <w:rFonts w:ascii="Arial" w:hAnsi="Arial" w:cs="Arial"/>
          <w:b/>
          <w:color w:val="auto"/>
          <w:szCs w:val="24"/>
        </w:rPr>
      </w:pPr>
      <w:r>
        <w:rPr>
          <w:rFonts w:ascii="Arial" w:hAnsi="Arial" w:cs="Arial"/>
          <w:b/>
          <w:szCs w:val="24"/>
        </w:rPr>
        <w:t xml:space="preserve">BOLSA </w:t>
      </w:r>
      <w:r w:rsidRPr="00B57A7D">
        <w:rPr>
          <w:rFonts w:ascii="Arial" w:hAnsi="Arial" w:cs="Arial"/>
          <w:b/>
          <w:color w:val="auto"/>
          <w:szCs w:val="24"/>
        </w:rPr>
        <w:t>DE INICIAÇÃO</w:t>
      </w:r>
      <w:r w:rsidRPr="00B57A7D">
        <w:rPr>
          <w:rFonts w:ascii="Arial" w:hAnsi="Arial" w:cs="Arial"/>
          <w:b/>
          <w:color w:val="auto"/>
          <w:spacing w:val="-64"/>
          <w:szCs w:val="24"/>
        </w:rPr>
        <w:t xml:space="preserve"> </w:t>
      </w:r>
      <w:r w:rsidRPr="00B57A7D">
        <w:rPr>
          <w:rFonts w:ascii="Arial" w:hAnsi="Arial" w:cs="Arial"/>
          <w:b/>
          <w:color w:val="auto"/>
          <w:szCs w:val="24"/>
        </w:rPr>
        <w:t>À</w:t>
      </w:r>
      <w:r w:rsidRPr="00B57A7D">
        <w:rPr>
          <w:rFonts w:ascii="Arial" w:hAnsi="Arial" w:cs="Arial"/>
          <w:b/>
          <w:color w:val="auto"/>
          <w:spacing w:val="-3"/>
          <w:szCs w:val="24"/>
        </w:rPr>
        <w:t xml:space="preserve"> </w:t>
      </w:r>
      <w:r w:rsidRPr="00B57A7D">
        <w:rPr>
          <w:rFonts w:ascii="Arial" w:hAnsi="Arial" w:cs="Arial"/>
          <w:b/>
          <w:color w:val="auto"/>
          <w:szCs w:val="24"/>
        </w:rPr>
        <w:t>DOCÊNCIA</w:t>
      </w:r>
      <w:r w:rsidRPr="00B57A7D">
        <w:rPr>
          <w:rFonts w:ascii="Arial" w:hAnsi="Arial" w:cs="Arial"/>
          <w:b/>
          <w:color w:val="auto"/>
          <w:spacing w:val="-4"/>
          <w:szCs w:val="24"/>
        </w:rPr>
        <w:t xml:space="preserve"> </w:t>
      </w:r>
      <w:r w:rsidRPr="00B57A7D">
        <w:rPr>
          <w:rFonts w:ascii="Arial" w:hAnsi="Arial" w:cs="Arial"/>
          <w:b/>
          <w:color w:val="auto"/>
          <w:szCs w:val="24"/>
        </w:rPr>
        <w:t>–</w:t>
      </w:r>
      <w:r w:rsidRPr="00B57A7D">
        <w:rPr>
          <w:rFonts w:ascii="Arial" w:hAnsi="Arial" w:cs="Arial"/>
          <w:b/>
          <w:color w:val="auto"/>
          <w:spacing w:val="1"/>
          <w:szCs w:val="24"/>
        </w:rPr>
        <w:t xml:space="preserve"> </w:t>
      </w:r>
      <w:r w:rsidRPr="00B57A7D">
        <w:rPr>
          <w:rFonts w:ascii="Arial" w:hAnsi="Arial" w:cs="Arial"/>
          <w:b/>
          <w:color w:val="auto"/>
          <w:szCs w:val="24"/>
        </w:rPr>
        <w:t>PIBID</w:t>
      </w:r>
    </w:p>
    <w:p w14:paraId="14BFA377" w14:textId="78126A60" w:rsidR="00800B5F" w:rsidRDefault="00800B5F" w:rsidP="00BF045C">
      <w:pPr>
        <w:spacing w:after="0" w:line="240" w:lineRule="auto"/>
      </w:pPr>
    </w:p>
    <w:p w14:paraId="7587D869" w14:textId="7AAD1FC3" w:rsidR="00A419A7" w:rsidRPr="00A419A7" w:rsidRDefault="00A419A7" w:rsidP="00A419A7">
      <w:pPr>
        <w:spacing w:after="0" w:line="240" w:lineRule="auto"/>
        <w:jc w:val="center"/>
        <w:rPr>
          <w:rFonts w:ascii="Arial" w:hAnsi="Arial" w:cs="Arial"/>
          <w:b/>
        </w:rPr>
      </w:pPr>
      <w:r w:rsidRPr="00A419A7">
        <w:rPr>
          <w:rFonts w:ascii="Arial" w:hAnsi="Arial" w:cs="Arial"/>
          <w:b/>
        </w:rPr>
        <w:t>DETALHAMENTO DA PROPOSTA – SUBPROJETO PIBID</w:t>
      </w:r>
    </w:p>
    <w:p w14:paraId="5EA863D7" w14:textId="76D584BA" w:rsidR="00A419A7" w:rsidRDefault="00A419A7" w:rsidP="00A419A7">
      <w:pPr>
        <w:spacing w:after="0" w:line="240" w:lineRule="auto"/>
        <w:jc w:val="center"/>
        <w:rPr>
          <w:rFonts w:ascii="Arial" w:hAnsi="Arial" w:cs="Arial"/>
          <w:b/>
        </w:rPr>
      </w:pPr>
      <w:r w:rsidRPr="00A419A7">
        <w:rPr>
          <w:rFonts w:ascii="Arial" w:hAnsi="Arial" w:cs="Arial"/>
          <w:b/>
        </w:rPr>
        <w:t>ANEXO II</w:t>
      </w:r>
    </w:p>
    <w:p w14:paraId="7851C289" w14:textId="77777777" w:rsidR="00A419A7" w:rsidRPr="00A419A7" w:rsidRDefault="00A419A7" w:rsidP="00A419A7">
      <w:pPr>
        <w:spacing w:after="0" w:line="240" w:lineRule="auto"/>
        <w:jc w:val="center"/>
        <w:rPr>
          <w:rFonts w:ascii="Arial" w:hAnsi="Arial" w:cs="Arial"/>
          <w:b/>
        </w:rPr>
      </w:pPr>
    </w:p>
    <w:p w14:paraId="50A52961" w14:textId="3C9A99A9" w:rsidR="005C7595" w:rsidRPr="00374D14" w:rsidRDefault="00374D14" w:rsidP="00BF045C">
      <w:pPr>
        <w:spacing w:after="0" w:line="240" w:lineRule="auto"/>
        <w:rPr>
          <w:rFonts w:ascii="Arial" w:hAnsi="Arial" w:cs="Arial"/>
          <w:b/>
          <w:sz w:val="22"/>
          <w:szCs w:val="20"/>
        </w:rPr>
      </w:pPr>
      <w:r w:rsidRPr="00374D14">
        <w:rPr>
          <w:rFonts w:ascii="Arial" w:hAnsi="Arial" w:cs="Arial"/>
          <w:b/>
          <w:sz w:val="22"/>
          <w:szCs w:val="20"/>
        </w:rPr>
        <w:t xml:space="preserve">Em conformidade com o disposto nos itens 6.10 e 6.11 do Edital Capes nº 23/2022, segue o  formulário referente à proposta de Subprojeto do PIBID.  </w:t>
      </w:r>
    </w:p>
    <w:p w14:paraId="1205B6FF" w14:textId="004A1CDF" w:rsidR="00374D14" w:rsidRDefault="00374D14" w:rsidP="00BF045C">
      <w:pPr>
        <w:spacing w:after="0" w:line="240" w:lineRule="auto"/>
      </w:pPr>
    </w:p>
    <w:tbl>
      <w:tblPr>
        <w:tblStyle w:val="Tabelacomgrade"/>
        <w:tblW w:w="9351" w:type="dxa"/>
        <w:tblLook w:val="04A0" w:firstRow="1" w:lastRow="0" w:firstColumn="1" w:lastColumn="0" w:noHBand="0" w:noVBand="1"/>
      </w:tblPr>
      <w:tblGrid>
        <w:gridCol w:w="2278"/>
        <w:gridCol w:w="2109"/>
        <w:gridCol w:w="286"/>
        <w:gridCol w:w="227"/>
        <w:gridCol w:w="4451"/>
      </w:tblGrid>
      <w:tr w:rsidR="00374D14" w:rsidRPr="00374D14" w14:paraId="7E24F58F"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70B6E4" w14:textId="77777777" w:rsidR="00374D14" w:rsidRPr="00374D14" w:rsidRDefault="00374D14" w:rsidP="00AB295C">
            <w:pPr>
              <w:rPr>
                <w:rFonts w:ascii="Arial" w:hAnsi="Arial" w:cs="Arial"/>
                <w:b/>
                <w:szCs w:val="24"/>
              </w:rPr>
            </w:pPr>
            <w:r w:rsidRPr="00374D14">
              <w:rPr>
                <w:rFonts w:ascii="Arial" w:hAnsi="Arial" w:cs="Arial"/>
                <w:b/>
                <w:szCs w:val="24"/>
              </w:rPr>
              <w:t xml:space="preserve">I - Área de iniciação à docência </w:t>
            </w:r>
            <w:r w:rsidRPr="00374D14">
              <w:rPr>
                <w:rFonts w:ascii="Arial" w:hAnsi="Arial" w:cs="Arial"/>
                <w:b/>
                <w:i/>
                <w:szCs w:val="24"/>
              </w:rPr>
              <w:t>(Lista Fechada)</w:t>
            </w:r>
          </w:p>
        </w:tc>
      </w:tr>
      <w:tr w:rsidR="00374D14" w:rsidRPr="00374D14" w14:paraId="1439B588" w14:textId="77777777" w:rsidTr="00374D14">
        <w:trPr>
          <w:trHeight w:val="599"/>
        </w:trPr>
        <w:tc>
          <w:tcPr>
            <w:tcW w:w="9351" w:type="dxa"/>
            <w:gridSpan w:val="5"/>
            <w:tcBorders>
              <w:top w:val="single" w:sz="4" w:space="0" w:color="auto"/>
              <w:left w:val="single" w:sz="4" w:space="0" w:color="auto"/>
              <w:bottom w:val="single" w:sz="4" w:space="0" w:color="auto"/>
              <w:right w:val="single" w:sz="4" w:space="0" w:color="auto"/>
            </w:tcBorders>
          </w:tcPr>
          <w:p w14:paraId="6AED59A5" w14:textId="77777777" w:rsidR="00374D14" w:rsidRPr="00374D14" w:rsidRDefault="00374D14" w:rsidP="00AB295C">
            <w:pPr>
              <w:rPr>
                <w:rFonts w:ascii="Arial" w:hAnsi="Arial" w:cs="Arial"/>
                <w:i/>
                <w:szCs w:val="24"/>
              </w:rPr>
            </w:pPr>
            <w:r w:rsidRPr="00374D14">
              <w:rPr>
                <w:rFonts w:ascii="Arial" w:hAnsi="Arial" w:cs="Arial"/>
                <w:i/>
                <w:szCs w:val="24"/>
              </w:rPr>
              <w:t>Escolher dentre: Arte, Biologia, Ciências, Ciências Agrárias, Computação, Educação Física, Ensino Religioso, Filosofia, Física, Geografia, História, Libras, Língua Alemã, Língua Francesa, Língua Espanhola, Língua Inglesa, Língua Portuguesa, Matemática, Química, Sociologia ou, ainda, cursos de Educação Especial, Licenciatura em Educação do Campo, Licenciatura Intercultural Indígena e Pedagogia.</w:t>
            </w:r>
          </w:p>
          <w:p w14:paraId="2E9501F5" w14:textId="77777777" w:rsidR="00374D14" w:rsidRPr="00374D14" w:rsidRDefault="00374D14" w:rsidP="00AB295C">
            <w:pPr>
              <w:rPr>
                <w:rFonts w:ascii="Arial" w:hAnsi="Arial" w:cs="Arial"/>
                <w:i/>
                <w:szCs w:val="24"/>
              </w:rPr>
            </w:pPr>
          </w:p>
          <w:p w14:paraId="2578E6F4" w14:textId="77777777" w:rsidR="00374D14" w:rsidRPr="00374D14" w:rsidRDefault="00374D14" w:rsidP="00AB295C">
            <w:pPr>
              <w:rPr>
                <w:rFonts w:ascii="Arial" w:hAnsi="Arial" w:cs="Arial"/>
                <w:i/>
                <w:szCs w:val="24"/>
              </w:rPr>
            </w:pPr>
            <w:r w:rsidRPr="00374D14">
              <w:rPr>
                <w:rFonts w:ascii="Arial" w:hAnsi="Arial" w:cs="Arial"/>
                <w:i/>
                <w:szCs w:val="24"/>
              </w:rPr>
              <w:t xml:space="preserve">No caso de subprojetos interdisciplinares, é possível combinar até 3 (três) áreas de iniciação à docência. </w:t>
            </w:r>
          </w:p>
          <w:p w14:paraId="2A40D50A" w14:textId="77777777" w:rsidR="00374D14" w:rsidRPr="00374D14" w:rsidRDefault="00374D14" w:rsidP="00AB295C">
            <w:pPr>
              <w:rPr>
                <w:rFonts w:ascii="Arial" w:hAnsi="Arial" w:cs="Arial"/>
                <w:i/>
                <w:szCs w:val="24"/>
              </w:rPr>
            </w:pPr>
          </w:p>
        </w:tc>
      </w:tr>
      <w:tr w:rsidR="00374D14" w:rsidRPr="00374D14" w14:paraId="64F2FE18" w14:textId="77777777" w:rsidTr="00374D14">
        <w:trPr>
          <w:trHeight w:val="285"/>
        </w:trPr>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F5CE2B" w14:textId="77777777" w:rsidR="00374D14" w:rsidRPr="00374D14" w:rsidRDefault="00374D14" w:rsidP="00AB295C">
            <w:pPr>
              <w:rPr>
                <w:rFonts w:ascii="Arial" w:hAnsi="Arial" w:cs="Arial"/>
                <w:i/>
                <w:szCs w:val="24"/>
              </w:rPr>
            </w:pPr>
            <w:r w:rsidRPr="00374D14">
              <w:rPr>
                <w:rFonts w:ascii="Arial" w:hAnsi="Arial" w:cs="Arial"/>
                <w:b/>
                <w:szCs w:val="24"/>
              </w:rPr>
              <w:t xml:space="preserve">Curso(s) participante(s) </w:t>
            </w:r>
            <w:r w:rsidRPr="00374D14">
              <w:rPr>
                <w:rFonts w:ascii="Arial" w:hAnsi="Arial" w:cs="Arial"/>
                <w:b/>
                <w:i/>
                <w:szCs w:val="24"/>
              </w:rPr>
              <w:t>(Lista Fechada)</w:t>
            </w:r>
          </w:p>
        </w:tc>
      </w:tr>
      <w:tr w:rsidR="00374D14" w:rsidRPr="00374D14" w14:paraId="0BA4B422" w14:textId="77777777" w:rsidTr="00374D14">
        <w:trPr>
          <w:trHeight w:val="462"/>
        </w:trPr>
        <w:tc>
          <w:tcPr>
            <w:tcW w:w="9351" w:type="dxa"/>
            <w:gridSpan w:val="5"/>
            <w:tcBorders>
              <w:top w:val="single" w:sz="4" w:space="0" w:color="auto"/>
              <w:left w:val="single" w:sz="4" w:space="0" w:color="auto"/>
              <w:bottom w:val="single" w:sz="4" w:space="0" w:color="auto"/>
              <w:right w:val="single" w:sz="4" w:space="0" w:color="auto"/>
            </w:tcBorders>
          </w:tcPr>
          <w:p w14:paraId="590ABA94" w14:textId="77777777" w:rsidR="00374D14" w:rsidRPr="00374D14" w:rsidRDefault="00374D14" w:rsidP="00AB295C">
            <w:pPr>
              <w:rPr>
                <w:rFonts w:ascii="Arial" w:hAnsi="Arial" w:cs="Arial"/>
                <w:i/>
                <w:szCs w:val="24"/>
              </w:rPr>
            </w:pPr>
            <w:r w:rsidRPr="00374D14">
              <w:rPr>
                <w:rFonts w:ascii="Arial" w:hAnsi="Arial" w:cs="Arial"/>
                <w:szCs w:val="24"/>
              </w:rPr>
              <w:t>Nome do curso</w:t>
            </w:r>
          </w:p>
        </w:tc>
      </w:tr>
      <w:tr w:rsidR="00374D14" w:rsidRPr="00374D14" w14:paraId="1E7C03DF"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9F3333" w14:textId="77777777" w:rsidR="00374D14" w:rsidRPr="00374D14" w:rsidRDefault="00374D14" w:rsidP="00AB295C">
            <w:pPr>
              <w:rPr>
                <w:rFonts w:ascii="Arial" w:hAnsi="Arial" w:cs="Arial"/>
                <w:b/>
                <w:szCs w:val="24"/>
              </w:rPr>
            </w:pPr>
            <w:r w:rsidRPr="00374D14">
              <w:rPr>
                <w:rFonts w:ascii="Arial" w:hAnsi="Arial" w:cs="Arial"/>
                <w:b/>
                <w:szCs w:val="24"/>
              </w:rPr>
              <w:t>II -  Núcleo(s) (Opções fechadas)</w:t>
            </w:r>
          </w:p>
        </w:tc>
      </w:tr>
      <w:tr w:rsidR="00374D14" w:rsidRPr="00374D14" w14:paraId="0FECAF10" w14:textId="77777777" w:rsidTr="00374D14">
        <w:tc>
          <w:tcPr>
            <w:tcW w:w="4673" w:type="dxa"/>
            <w:gridSpan w:val="3"/>
            <w:tcBorders>
              <w:top w:val="single" w:sz="4" w:space="0" w:color="auto"/>
              <w:left w:val="single" w:sz="4" w:space="0" w:color="auto"/>
              <w:bottom w:val="single" w:sz="4" w:space="0" w:color="auto"/>
              <w:right w:val="single" w:sz="4" w:space="0" w:color="auto"/>
            </w:tcBorders>
            <w:hideMark/>
          </w:tcPr>
          <w:p w14:paraId="16AD3B69" w14:textId="77777777" w:rsidR="00374D14" w:rsidRPr="00374D14" w:rsidRDefault="00374D14" w:rsidP="00AB295C">
            <w:pPr>
              <w:rPr>
                <w:rFonts w:ascii="Arial" w:hAnsi="Arial" w:cs="Arial"/>
                <w:szCs w:val="24"/>
              </w:rPr>
            </w:pPr>
            <w:r w:rsidRPr="00374D14">
              <w:rPr>
                <w:rFonts w:ascii="Arial" w:hAnsi="Arial" w:cs="Arial"/>
                <w:szCs w:val="24"/>
              </w:rPr>
              <w:t>Quantidade de Núcleo(s)</w:t>
            </w:r>
          </w:p>
        </w:tc>
        <w:tc>
          <w:tcPr>
            <w:tcW w:w="4678" w:type="dxa"/>
            <w:gridSpan w:val="2"/>
            <w:tcBorders>
              <w:top w:val="single" w:sz="4" w:space="0" w:color="auto"/>
              <w:left w:val="single" w:sz="4" w:space="0" w:color="auto"/>
              <w:bottom w:val="single" w:sz="4" w:space="0" w:color="auto"/>
              <w:right w:val="single" w:sz="4" w:space="0" w:color="auto"/>
            </w:tcBorders>
            <w:hideMark/>
          </w:tcPr>
          <w:p w14:paraId="0ECCE3DE" w14:textId="77777777" w:rsidR="00374D14" w:rsidRPr="00374D14" w:rsidRDefault="00374D14" w:rsidP="00AB295C">
            <w:pPr>
              <w:rPr>
                <w:rFonts w:ascii="Arial" w:hAnsi="Arial" w:cs="Arial"/>
                <w:szCs w:val="24"/>
              </w:rPr>
            </w:pPr>
            <w:r w:rsidRPr="00374D14">
              <w:rPr>
                <w:rFonts w:ascii="Arial" w:hAnsi="Arial" w:cs="Arial"/>
                <w:szCs w:val="24"/>
              </w:rPr>
              <w:t xml:space="preserve">Quantidade de discentes de ID </w:t>
            </w:r>
          </w:p>
          <w:p w14:paraId="654E8261" w14:textId="2869D952" w:rsidR="00374D14" w:rsidRPr="00374D14" w:rsidRDefault="00374D14" w:rsidP="00AB295C">
            <w:pPr>
              <w:rPr>
                <w:rFonts w:ascii="Arial" w:hAnsi="Arial" w:cs="Arial"/>
                <w:szCs w:val="24"/>
              </w:rPr>
            </w:pPr>
            <w:r w:rsidRPr="00374D14">
              <w:rPr>
                <w:rFonts w:ascii="Arial" w:hAnsi="Arial" w:cs="Arial"/>
                <w:i/>
                <w:szCs w:val="24"/>
              </w:rPr>
              <w:t>(</w:t>
            </w:r>
            <w:r>
              <w:rPr>
                <w:rFonts w:ascii="Arial" w:hAnsi="Arial" w:cs="Arial"/>
                <w:i/>
                <w:szCs w:val="24"/>
              </w:rPr>
              <w:t>M</w:t>
            </w:r>
            <w:r w:rsidRPr="00374D14">
              <w:rPr>
                <w:rFonts w:ascii="Arial" w:hAnsi="Arial" w:cs="Arial"/>
                <w:i/>
                <w:szCs w:val="24"/>
              </w:rPr>
              <w:t>últiplo de 24)</w:t>
            </w:r>
          </w:p>
        </w:tc>
      </w:tr>
      <w:tr w:rsidR="00374D14" w:rsidRPr="00374D14" w14:paraId="7E82EB55"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04BAE7" w14:textId="77777777" w:rsidR="00374D14" w:rsidRPr="00374D14" w:rsidRDefault="00374D14" w:rsidP="00AB295C">
            <w:pPr>
              <w:rPr>
                <w:rFonts w:ascii="Arial" w:hAnsi="Arial" w:cs="Arial"/>
                <w:i/>
                <w:szCs w:val="24"/>
              </w:rPr>
            </w:pPr>
            <w:r w:rsidRPr="00374D14">
              <w:rPr>
                <w:rFonts w:ascii="Arial" w:hAnsi="Arial" w:cs="Arial"/>
                <w:b/>
                <w:szCs w:val="24"/>
              </w:rPr>
              <w:t>III - Descreva os objetivos específicos do subprojeto.</w:t>
            </w:r>
          </w:p>
        </w:tc>
      </w:tr>
      <w:tr w:rsidR="00374D14" w:rsidRPr="00374D14" w14:paraId="163ACA25"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7F8B1DA7"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16FD8096" w14:textId="77777777" w:rsidR="00374D14" w:rsidRPr="00374D14" w:rsidRDefault="00374D14" w:rsidP="00AB295C">
            <w:pPr>
              <w:rPr>
                <w:rFonts w:ascii="Arial" w:hAnsi="Arial" w:cs="Arial"/>
                <w:i/>
                <w:szCs w:val="24"/>
              </w:rPr>
            </w:pPr>
          </w:p>
        </w:tc>
      </w:tr>
      <w:tr w:rsidR="00374D14" w:rsidRPr="00374D14" w14:paraId="37CAC37C"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69A423" w14:textId="77777777" w:rsidR="00374D14" w:rsidRPr="00374D14" w:rsidRDefault="00374D14" w:rsidP="00AB295C">
            <w:pPr>
              <w:rPr>
                <w:rFonts w:ascii="Arial" w:hAnsi="Arial" w:cs="Arial"/>
                <w:i/>
                <w:szCs w:val="24"/>
              </w:rPr>
            </w:pPr>
            <w:r w:rsidRPr="00374D14">
              <w:rPr>
                <w:rFonts w:ascii="Arial" w:hAnsi="Arial" w:cs="Arial"/>
                <w:b/>
                <w:szCs w:val="24"/>
              </w:rPr>
              <w:t>IV - Liste as metas a serem alcançadas e seus respectivos indicadores de acompanhamento.</w:t>
            </w:r>
            <w:r w:rsidRPr="00374D14">
              <w:rPr>
                <w:rFonts w:ascii="Arial" w:hAnsi="Arial" w:cs="Arial"/>
                <w:i/>
                <w:szCs w:val="24"/>
              </w:rPr>
              <w:t xml:space="preserve"> </w:t>
            </w:r>
          </w:p>
        </w:tc>
      </w:tr>
      <w:tr w:rsidR="00374D14" w:rsidRPr="00374D14" w14:paraId="1633687F" w14:textId="77777777" w:rsidTr="00374D14">
        <w:tc>
          <w:tcPr>
            <w:tcW w:w="4387" w:type="dxa"/>
            <w:gridSpan w:val="2"/>
            <w:tcBorders>
              <w:top w:val="single" w:sz="4" w:space="0" w:color="auto"/>
              <w:left w:val="single" w:sz="4" w:space="0" w:color="auto"/>
              <w:bottom w:val="single" w:sz="4" w:space="0" w:color="auto"/>
              <w:right w:val="single" w:sz="4" w:space="0" w:color="auto"/>
            </w:tcBorders>
          </w:tcPr>
          <w:p w14:paraId="78BA2DAE" w14:textId="77777777" w:rsidR="00374D14" w:rsidRPr="00374D14" w:rsidRDefault="00374D14" w:rsidP="00AB295C">
            <w:pPr>
              <w:rPr>
                <w:rFonts w:ascii="Arial" w:hAnsi="Arial" w:cs="Arial"/>
                <w:i/>
                <w:szCs w:val="24"/>
              </w:rPr>
            </w:pPr>
            <w:r w:rsidRPr="00374D14">
              <w:rPr>
                <w:rFonts w:ascii="Arial" w:hAnsi="Arial" w:cs="Arial"/>
                <w:i/>
                <w:szCs w:val="24"/>
              </w:rPr>
              <w:t>(300 caracteres para cada)</w:t>
            </w:r>
          </w:p>
        </w:tc>
        <w:tc>
          <w:tcPr>
            <w:tcW w:w="4964" w:type="dxa"/>
            <w:gridSpan w:val="3"/>
            <w:tcBorders>
              <w:top w:val="single" w:sz="4" w:space="0" w:color="auto"/>
              <w:left w:val="single" w:sz="4" w:space="0" w:color="auto"/>
              <w:bottom w:val="single" w:sz="4" w:space="0" w:color="auto"/>
              <w:right w:val="single" w:sz="4" w:space="0" w:color="auto"/>
            </w:tcBorders>
          </w:tcPr>
          <w:p w14:paraId="197770E9" w14:textId="77777777" w:rsidR="00374D14" w:rsidRPr="00374D14" w:rsidRDefault="00374D14" w:rsidP="00AB295C">
            <w:pPr>
              <w:rPr>
                <w:rFonts w:ascii="Arial" w:hAnsi="Arial" w:cs="Arial"/>
                <w:i/>
                <w:szCs w:val="24"/>
              </w:rPr>
            </w:pPr>
            <w:r w:rsidRPr="00374D14">
              <w:rPr>
                <w:rFonts w:ascii="Arial" w:hAnsi="Arial" w:cs="Arial"/>
                <w:i/>
                <w:szCs w:val="24"/>
              </w:rPr>
              <w:t>(300 caracteres para cada)</w:t>
            </w:r>
          </w:p>
        </w:tc>
      </w:tr>
      <w:tr w:rsidR="00374D14" w:rsidRPr="00374D14" w14:paraId="3AB14194" w14:textId="77777777" w:rsidTr="00374D14">
        <w:tc>
          <w:tcPr>
            <w:tcW w:w="4387" w:type="dxa"/>
            <w:gridSpan w:val="2"/>
            <w:tcBorders>
              <w:top w:val="single" w:sz="4" w:space="0" w:color="auto"/>
              <w:left w:val="single" w:sz="4" w:space="0" w:color="auto"/>
              <w:bottom w:val="single" w:sz="4" w:space="0" w:color="auto"/>
              <w:right w:val="single" w:sz="4" w:space="0" w:color="auto"/>
            </w:tcBorders>
            <w:hideMark/>
          </w:tcPr>
          <w:p w14:paraId="4D3C9F69" w14:textId="77777777" w:rsidR="00374D14" w:rsidRPr="00374D14" w:rsidRDefault="00374D14" w:rsidP="00AB295C">
            <w:pPr>
              <w:rPr>
                <w:rFonts w:ascii="Arial" w:hAnsi="Arial" w:cs="Arial"/>
                <w:i/>
                <w:szCs w:val="24"/>
              </w:rPr>
            </w:pPr>
            <w:r w:rsidRPr="00374D14">
              <w:rPr>
                <w:rFonts w:ascii="Arial" w:hAnsi="Arial" w:cs="Arial"/>
                <w:i/>
                <w:szCs w:val="24"/>
              </w:rPr>
              <w:t xml:space="preserve">Meta 1 </w:t>
            </w:r>
          </w:p>
        </w:tc>
        <w:tc>
          <w:tcPr>
            <w:tcW w:w="4964" w:type="dxa"/>
            <w:gridSpan w:val="3"/>
            <w:tcBorders>
              <w:top w:val="single" w:sz="4" w:space="0" w:color="auto"/>
              <w:left w:val="single" w:sz="4" w:space="0" w:color="auto"/>
              <w:bottom w:val="single" w:sz="4" w:space="0" w:color="auto"/>
              <w:right w:val="single" w:sz="4" w:space="0" w:color="auto"/>
            </w:tcBorders>
            <w:hideMark/>
          </w:tcPr>
          <w:p w14:paraId="29BC5FBB" w14:textId="77777777" w:rsidR="00374D14" w:rsidRPr="00374D14" w:rsidRDefault="00374D14" w:rsidP="00AB295C">
            <w:pPr>
              <w:rPr>
                <w:rFonts w:ascii="Arial" w:hAnsi="Arial" w:cs="Arial"/>
                <w:i/>
                <w:szCs w:val="24"/>
              </w:rPr>
            </w:pPr>
            <w:r w:rsidRPr="00374D14">
              <w:rPr>
                <w:rFonts w:ascii="Arial" w:hAnsi="Arial" w:cs="Arial"/>
                <w:i/>
                <w:szCs w:val="24"/>
              </w:rPr>
              <w:t xml:space="preserve">Indicador 1 </w:t>
            </w:r>
          </w:p>
        </w:tc>
      </w:tr>
      <w:tr w:rsidR="00374D14" w:rsidRPr="00374D14" w14:paraId="0CF20FA5" w14:textId="77777777" w:rsidTr="00374D14">
        <w:tc>
          <w:tcPr>
            <w:tcW w:w="4387" w:type="dxa"/>
            <w:gridSpan w:val="2"/>
            <w:tcBorders>
              <w:top w:val="single" w:sz="4" w:space="0" w:color="auto"/>
              <w:left w:val="single" w:sz="4" w:space="0" w:color="auto"/>
              <w:bottom w:val="single" w:sz="4" w:space="0" w:color="auto"/>
              <w:right w:val="single" w:sz="4" w:space="0" w:color="auto"/>
            </w:tcBorders>
          </w:tcPr>
          <w:p w14:paraId="3D2DB0E5" w14:textId="77777777" w:rsidR="00374D14" w:rsidRPr="00374D14" w:rsidRDefault="00374D14" w:rsidP="00AB295C">
            <w:pPr>
              <w:rPr>
                <w:rFonts w:ascii="Arial" w:hAnsi="Arial" w:cs="Arial"/>
                <w:i/>
                <w:szCs w:val="24"/>
              </w:rPr>
            </w:pPr>
            <w:r w:rsidRPr="00374D14">
              <w:rPr>
                <w:rFonts w:ascii="Arial" w:hAnsi="Arial" w:cs="Arial"/>
                <w:i/>
                <w:szCs w:val="24"/>
              </w:rPr>
              <w:t>Meta 2</w:t>
            </w:r>
          </w:p>
        </w:tc>
        <w:tc>
          <w:tcPr>
            <w:tcW w:w="4964" w:type="dxa"/>
            <w:gridSpan w:val="3"/>
            <w:tcBorders>
              <w:top w:val="single" w:sz="4" w:space="0" w:color="auto"/>
              <w:left w:val="single" w:sz="4" w:space="0" w:color="auto"/>
              <w:bottom w:val="single" w:sz="4" w:space="0" w:color="auto"/>
              <w:right w:val="single" w:sz="4" w:space="0" w:color="auto"/>
            </w:tcBorders>
          </w:tcPr>
          <w:p w14:paraId="1CE80AC6" w14:textId="77777777" w:rsidR="00374D14" w:rsidRPr="00374D14" w:rsidRDefault="00374D14" w:rsidP="00AB295C">
            <w:pPr>
              <w:rPr>
                <w:rFonts w:ascii="Arial" w:hAnsi="Arial" w:cs="Arial"/>
                <w:i/>
                <w:szCs w:val="24"/>
              </w:rPr>
            </w:pPr>
            <w:r w:rsidRPr="00374D14">
              <w:rPr>
                <w:rFonts w:ascii="Arial" w:hAnsi="Arial" w:cs="Arial"/>
                <w:i/>
                <w:szCs w:val="24"/>
              </w:rPr>
              <w:t>Indicador 2</w:t>
            </w:r>
          </w:p>
        </w:tc>
      </w:tr>
      <w:tr w:rsidR="00374D14" w:rsidRPr="00374D14" w14:paraId="235C0929" w14:textId="77777777" w:rsidTr="00374D14">
        <w:tc>
          <w:tcPr>
            <w:tcW w:w="4387" w:type="dxa"/>
            <w:gridSpan w:val="2"/>
            <w:tcBorders>
              <w:top w:val="single" w:sz="4" w:space="0" w:color="auto"/>
              <w:left w:val="single" w:sz="4" w:space="0" w:color="auto"/>
              <w:bottom w:val="single" w:sz="4" w:space="0" w:color="auto"/>
              <w:right w:val="single" w:sz="4" w:space="0" w:color="auto"/>
            </w:tcBorders>
          </w:tcPr>
          <w:p w14:paraId="3D4EEBE2" w14:textId="77777777" w:rsidR="00374D14" w:rsidRPr="00374D14" w:rsidRDefault="00374D14" w:rsidP="00AB295C">
            <w:pPr>
              <w:rPr>
                <w:rFonts w:ascii="Arial" w:hAnsi="Arial" w:cs="Arial"/>
                <w:i/>
                <w:szCs w:val="24"/>
              </w:rPr>
            </w:pPr>
            <w:r w:rsidRPr="00374D14">
              <w:rPr>
                <w:rFonts w:ascii="Arial" w:hAnsi="Arial" w:cs="Arial"/>
                <w:szCs w:val="24"/>
              </w:rPr>
              <w:t>(+)</w:t>
            </w:r>
          </w:p>
        </w:tc>
        <w:tc>
          <w:tcPr>
            <w:tcW w:w="4964" w:type="dxa"/>
            <w:gridSpan w:val="3"/>
            <w:tcBorders>
              <w:top w:val="single" w:sz="4" w:space="0" w:color="auto"/>
              <w:left w:val="single" w:sz="4" w:space="0" w:color="auto"/>
              <w:bottom w:val="single" w:sz="4" w:space="0" w:color="auto"/>
              <w:right w:val="single" w:sz="4" w:space="0" w:color="auto"/>
            </w:tcBorders>
          </w:tcPr>
          <w:p w14:paraId="17BC06C2" w14:textId="77777777" w:rsidR="00374D14" w:rsidRPr="00374D14" w:rsidRDefault="00374D14" w:rsidP="00AB295C">
            <w:pPr>
              <w:rPr>
                <w:rFonts w:ascii="Arial" w:hAnsi="Arial" w:cs="Arial"/>
                <w:i/>
                <w:szCs w:val="24"/>
              </w:rPr>
            </w:pPr>
            <w:r w:rsidRPr="00374D14">
              <w:rPr>
                <w:rFonts w:ascii="Arial" w:hAnsi="Arial" w:cs="Arial"/>
                <w:szCs w:val="24"/>
              </w:rPr>
              <w:t>(+)</w:t>
            </w:r>
          </w:p>
        </w:tc>
      </w:tr>
      <w:tr w:rsidR="00374D14" w:rsidRPr="00374D14" w14:paraId="2B054A83"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D824B7" w14:textId="77777777" w:rsidR="00374D14" w:rsidRPr="00374D14" w:rsidRDefault="00374D14" w:rsidP="00AB295C">
            <w:pPr>
              <w:rPr>
                <w:rFonts w:ascii="Arial" w:hAnsi="Arial" w:cs="Arial"/>
                <w:b/>
                <w:szCs w:val="24"/>
              </w:rPr>
            </w:pPr>
            <w:r w:rsidRPr="00374D14">
              <w:rPr>
                <w:rFonts w:ascii="Arial" w:hAnsi="Arial" w:cs="Arial"/>
                <w:b/>
                <w:szCs w:val="24"/>
              </w:rPr>
              <w:lastRenderedPageBreak/>
              <w:t xml:space="preserve">V - a. Municípios das escolas em que a IES pretende desenvolver o subprojeto. </w:t>
            </w:r>
            <w:r w:rsidRPr="00374D14">
              <w:rPr>
                <w:rFonts w:ascii="Arial" w:hAnsi="Arial" w:cs="Arial"/>
                <w:b/>
                <w:i/>
                <w:szCs w:val="24"/>
              </w:rPr>
              <w:t>(Lista Fechada)</w:t>
            </w:r>
          </w:p>
        </w:tc>
      </w:tr>
      <w:tr w:rsidR="00374D14" w:rsidRPr="00374D14" w14:paraId="0B3B19AB" w14:textId="77777777" w:rsidTr="00374D14">
        <w:tc>
          <w:tcPr>
            <w:tcW w:w="2278" w:type="dxa"/>
            <w:tcBorders>
              <w:top w:val="single" w:sz="4" w:space="0" w:color="auto"/>
              <w:left w:val="single" w:sz="4" w:space="0" w:color="auto"/>
              <w:bottom w:val="single" w:sz="4" w:space="0" w:color="auto"/>
              <w:right w:val="single" w:sz="4" w:space="0" w:color="auto"/>
            </w:tcBorders>
          </w:tcPr>
          <w:p w14:paraId="050848C1" w14:textId="77777777" w:rsidR="00374D14" w:rsidRPr="00374D14" w:rsidRDefault="00374D14" w:rsidP="00AB295C">
            <w:pPr>
              <w:rPr>
                <w:rFonts w:ascii="Arial" w:hAnsi="Arial" w:cs="Arial"/>
                <w:szCs w:val="24"/>
              </w:rPr>
            </w:pPr>
            <w:r w:rsidRPr="00374D14">
              <w:rPr>
                <w:rFonts w:ascii="Arial" w:hAnsi="Arial" w:cs="Arial"/>
                <w:szCs w:val="24"/>
              </w:rPr>
              <w:t>Município 1</w:t>
            </w:r>
          </w:p>
          <w:p w14:paraId="29DBBA54" w14:textId="77777777" w:rsidR="00374D14" w:rsidRPr="00374D14" w:rsidRDefault="00374D14" w:rsidP="00AB295C">
            <w:pPr>
              <w:rPr>
                <w:rFonts w:ascii="Arial" w:hAnsi="Arial" w:cs="Arial"/>
                <w:b/>
                <w:szCs w:val="24"/>
              </w:rPr>
            </w:pPr>
          </w:p>
        </w:tc>
        <w:tc>
          <w:tcPr>
            <w:tcW w:w="2622" w:type="dxa"/>
            <w:gridSpan w:val="3"/>
            <w:tcBorders>
              <w:top w:val="single" w:sz="4" w:space="0" w:color="auto"/>
              <w:left w:val="single" w:sz="4" w:space="0" w:color="auto"/>
              <w:bottom w:val="single" w:sz="4" w:space="0" w:color="auto"/>
              <w:right w:val="single" w:sz="4" w:space="0" w:color="auto"/>
            </w:tcBorders>
          </w:tcPr>
          <w:p w14:paraId="6D87F46A" w14:textId="77777777" w:rsidR="00374D14" w:rsidRPr="00374D14" w:rsidRDefault="00374D14" w:rsidP="00AB295C">
            <w:pPr>
              <w:rPr>
                <w:rFonts w:ascii="Arial" w:hAnsi="Arial" w:cs="Arial"/>
                <w:szCs w:val="24"/>
              </w:rPr>
            </w:pPr>
            <w:r w:rsidRPr="00374D14">
              <w:rPr>
                <w:rFonts w:ascii="Arial" w:hAnsi="Arial" w:cs="Arial"/>
                <w:szCs w:val="24"/>
              </w:rPr>
              <w:t>Município 2</w:t>
            </w:r>
          </w:p>
          <w:p w14:paraId="13B886CA" w14:textId="77777777" w:rsidR="00374D14" w:rsidRPr="00374D14" w:rsidRDefault="00374D14" w:rsidP="00AB295C">
            <w:pPr>
              <w:rPr>
                <w:rFonts w:ascii="Arial" w:hAnsi="Arial" w:cs="Arial"/>
                <w:b/>
                <w:szCs w:val="24"/>
              </w:rPr>
            </w:pPr>
          </w:p>
        </w:tc>
        <w:tc>
          <w:tcPr>
            <w:tcW w:w="4451" w:type="dxa"/>
            <w:tcBorders>
              <w:top w:val="single" w:sz="4" w:space="0" w:color="auto"/>
              <w:left w:val="single" w:sz="4" w:space="0" w:color="auto"/>
              <w:bottom w:val="single" w:sz="4" w:space="0" w:color="auto"/>
              <w:right w:val="single" w:sz="4" w:space="0" w:color="auto"/>
            </w:tcBorders>
          </w:tcPr>
          <w:p w14:paraId="2917A5A9" w14:textId="77777777" w:rsidR="00374D14" w:rsidRPr="00374D14" w:rsidRDefault="00374D14" w:rsidP="00AB295C">
            <w:pPr>
              <w:rPr>
                <w:rFonts w:ascii="Arial" w:hAnsi="Arial" w:cs="Arial"/>
                <w:b/>
                <w:szCs w:val="24"/>
              </w:rPr>
            </w:pPr>
            <w:r w:rsidRPr="00374D14">
              <w:rPr>
                <w:rFonts w:ascii="Arial" w:hAnsi="Arial" w:cs="Arial"/>
                <w:szCs w:val="24"/>
              </w:rPr>
              <w:t>(+)</w:t>
            </w:r>
          </w:p>
        </w:tc>
      </w:tr>
      <w:tr w:rsidR="00374D14" w:rsidRPr="00374D14" w14:paraId="408E5AA7"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545D5B" w14:textId="77777777" w:rsidR="00374D14" w:rsidRPr="00374D14" w:rsidRDefault="00374D14" w:rsidP="00AB295C">
            <w:pPr>
              <w:rPr>
                <w:rFonts w:ascii="Arial" w:hAnsi="Arial" w:cs="Arial"/>
                <w:szCs w:val="24"/>
              </w:rPr>
            </w:pPr>
            <w:r w:rsidRPr="00374D14">
              <w:rPr>
                <w:rFonts w:ascii="Arial" w:hAnsi="Arial" w:cs="Arial"/>
                <w:b/>
                <w:szCs w:val="24"/>
              </w:rPr>
              <w:t xml:space="preserve">V - b. Descreva o contexto social e educacional dos municípios informados no item anterior, explicitando a relação entre a realidade descrita e as atividades propostas para o subprojeto. </w:t>
            </w:r>
          </w:p>
        </w:tc>
      </w:tr>
      <w:tr w:rsidR="00374D14" w:rsidRPr="00374D14" w14:paraId="35B51142"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30389668"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05EED02D" w14:textId="77777777" w:rsidR="00374D14" w:rsidRPr="00374D14" w:rsidRDefault="00374D14" w:rsidP="00AB295C">
            <w:pPr>
              <w:rPr>
                <w:rFonts w:ascii="Arial" w:hAnsi="Arial" w:cs="Arial"/>
                <w:szCs w:val="24"/>
              </w:rPr>
            </w:pPr>
          </w:p>
        </w:tc>
      </w:tr>
      <w:tr w:rsidR="00374D14" w:rsidRPr="00374D14" w14:paraId="5B61F804"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63F2AE" w14:textId="77777777" w:rsidR="00374D14" w:rsidRPr="00374D14" w:rsidRDefault="00374D14" w:rsidP="00AB295C">
            <w:pPr>
              <w:rPr>
                <w:rFonts w:ascii="Arial" w:hAnsi="Arial" w:cs="Arial"/>
                <w:b/>
                <w:szCs w:val="24"/>
              </w:rPr>
            </w:pPr>
            <w:r w:rsidRPr="00374D14">
              <w:rPr>
                <w:rFonts w:ascii="Arial" w:eastAsia="Times New Roman" w:hAnsi="Arial" w:cs="Arial"/>
                <w:b/>
                <w:color w:val="212121"/>
                <w:szCs w:val="24"/>
              </w:rPr>
              <w:t xml:space="preserve">VI </w:t>
            </w:r>
            <w:r w:rsidRPr="00374D14">
              <w:rPr>
                <w:rFonts w:ascii="Arial" w:hAnsi="Arial" w:cs="Arial"/>
                <w:b/>
                <w:szCs w:val="24"/>
              </w:rPr>
              <w:t xml:space="preserve">- </w:t>
            </w:r>
            <w:r w:rsidRPr="00374D14">
              <w:rPr>
                <w:rFonts w:ascii="Arial" w:eastAsia="Times New Roman" w:hAnsi="Arial" w:cs="Arial"/>
                <w:b/>
                <w:color w:val="212121"/>
                <w:szCs w:val="24"/>
              </w:rPr>
              <w:t>Detalhe como será conduzida a inserção dos licenciandos no cotidiano escolar, considerando as dimensões da iniciação à docência previstas no regulamento do PIBID.</w:t>
            </w:r>
          </w:p>
        </w:tc>
      </w:tr>
      <w:tr w:rsidR="00374D14" w:rsidRPr="00374D14" w14:paraId="043FD9F7"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5874A691"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0E26DED9" w14:textId="77777777" w:rsidR="00374D14" w:rsidRPr="00374D14" w:rsidRDefault="00374D14" w:rsidP="00AB295C">
            <w:pPr>
              <w:rPr>
                <w:rFonts w:ascii="Arial" w:hAnsi="Arial" w:cs="Arial"/>
                <w:i/>
                <w:strike/>
                <w:szCs w:val="24"/>
              </w:rPr>
            </w:pPr>
          </w:p>
        </w:tc>
      </w:tr>
      <w:tr w:rsidR="00374D14" w:rsidRPr="00374D14" w14:paraId="3F176E3E"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9995E0" w14:textId="77777777" w:rsidR="00374D14" w:rsidRPr="00374D14" w:rsidRDefault="00374D14" w:rsidP="00AB295C">
            <w:pPr>
              <w:rPr>
                <w:rFonts w:ascii="Arial" w:hAnsi="Arial" w:cs="Arial"/>
                <w:i/>
                <w:szCs w:val="24"/>
              </w:rPr>
            </w:pPr>
            <w:r w:rsidRPr="00374D14">
              <w:rPr>
                <w:rFonts w:ascii="Arial" w:eastAsia="Times New Roman" w:hAnsi="Arial" w:cs="Arial"/>
                <w:b/>
                <w:color w:val="212121"/>
                <w:szCs w:val="24"/>
              </w:rPr>
              <w:t xml:space="preserve">VII </w:t>
            </w:r>
            <w:r w:rsidRPr="00374D14">
              <w:rPr>
                <w:rFonts w:ascii="Arial" w:hAnsi="Arial" w:cs="Arial"/>
                <w:b/>
                <w:szCs w:val="24"/>
              </w:rPr>
              <w:t xml:space="preserve">- </w:t>
            </w:r>
            <w:r w:rsidRPr="00374D14">
              <w:rPr>
                <w:rFonts w:ascii="Arial" w:eastAsia="Times New Roman" w:hAnsi="Arial" w:cs="Arial"/>
                <w:b/>
                <w:color w:val="212121"/>
                <w:szCs w:val="24"/>
              </w:rPr>
              <w:t>Detalhe a estratégia de comunicação e integração entre os discentes, supervisores e coordenadores de área ao longo do projeto.</w:t>
            </w:r>
          </w:p>
        </w:tc>
      </w:tr>
      <w:tr w:rsidR="00374D14" w:rsidRPr="00374D14" w14:paraId="75459F91"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00ED1F63"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23D9CACB" w14:textId="77777777" w:rsidR="00374D14" w:rsidRPr="00374D14" w:rsidRDefault="00374D14" w:rsidP="00AB295C">
            <w:pPr>
              <w:rPr>
                <w:rFonts w:ascii="Arial" w:hAnsi="Arial" w:cs="Arial"/>
                <w:i/>
                <w:szCs w:val="24"/>
              </w:rPr>
            </w:pPr>
          </w:p>
        </w:tc>
      </w:tr>
      <w:tr w:rsidR="00374D14" w:rsidRPr="00374D14" w14:paraId="3773D99C"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077082" w14:textId="77777777" w:rsidR="00374D14" w:rsidRPr="00374D14" w:rsidRDefault="00374D14" w:rsidP="00AB295C">
            <w:pPr>
              <w:rPr>
                <w:rFonts w:ascii="Arial" w:hAnsi="Arial" w:cs="Arial"/>
                <w:b/>
                <w:szCs w:val="24"/>
              </w:rPr>
            </w:pPr>
            <w:r w:rsidRPr="00374D14">
              <w:rPr>
                <w:rFonts w:ascii="Arial" w:hAnsi="Arial" w:cs="Arial"/>
                <w:b/>
                <w:szCs w:val="24"/>
              </w:rPr>
              <w:t>VIII - Descreva de que maneira o subprojeto promoverá a articulação entre a teoria e a prática no processo formativo do licenciando, tanto no que se refere aos conhecimentos pedagógicos e didáticos, quanto aos conhecimentos específicos da área do conhecimento.</w:t>
            </w:r>
          </w:p>
        </w:tc>
      </w:tr>
      <w:tr w:rsidR="00374D14" w:rsidRPr="00374D14" w14:paraId="0F83E768"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726FF9DB"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4CD12BA3" w14:textId="77777777" w:rsidR="00374D14" w:rsidRPr="00374D14" w:rsidRDefault="00374D14" w:rsidP="00AB295C">
            <w:pPr>
              <w:rPr>
                <w:rFonts w:ascii="Arial" w:hAnsi="Arial" w:cs="Arial"/>
                <w:i/>
                <w:strike/>
                <w:szCs w:val="24"/>
              </w:rPr>
            </w:pPr>
          </w:p>
        </w:tc>
      </w:tr>
      <w:tr w:rsidR="00374D14" w:rsidRPr="00374D14" w14:paraId="10A1F5E7"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51366E" w14:textId="77777777" w:rsidR="00374D14" w:rsidRPr="00374D14" w:rsidRDefault="00374D14" w:rsidP="00AB295C">
            <w:pPr>
              <w:rPr>
                <w:rFonts w:ascii="Arial" w:hAnsi="Arial" w:cs="Arial"/>
                <w:b/>
                <w:strike/>
                <w:szCs w:val="24"/>
              </w:rPr>
            </w:pPr>
            <w:r w:rsidRPr="00374D14">
              <w:rPr>
                <w:rFonts w:ascii="Arial" w:eastAsia="Times New Roman" w:hAnsi="Arial" w:cs="Arial"/>
                <w:b/>
                <w:color w:val="212121"/>
                <w:szCs w:val="24"/>
              </w:rPr>
              <w:t>IX - Apresente as estratégias a serem adotadas no subprojeto para o exercício do trabalho coletivo no planejamento e na realização das atividades, bem como para a promoção da interdisciplinaridade.</w:t>
            </w:r>
          </w:p>
        </w:tc>
      </w:tr>
      <w:tr w:rsidR="00374D14" w:rsidRPr="00374D14" w14:paraId="6CA1E6C4" w14:textId="77777777" w:rsidTr="00374D14">
        <w:trPr>
          <w:trHeight w:val="486"/>
        </w:trPr>
        <w:tc>
          <w:tcPr>
            <w:tcW w:w="9351" w:type="dxa"/>
            <w:gridSpan w:val="5"/>
            <w:tcBorders>
              <w:top w:val="single" w:sz="4" w:space="0" w:color="auto"/>
              <w:left w:val="single" w:sz="4" w:space="0" w:color="auto"/>
              <w:bottom w:val="single" w:sz="4" w:space="0" w:color="auto"/>
              <w:right w:val="single" w:sz="4" w:space="0" w:color="auto"/>
            </w:tcBorders>
          </w:tcPr>
          <w:p w14:paraId="30634D86"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tc>
      </w:tr>
      <w:tr w:rsidR="00374D14" w:rsidRPr="00374D14" w14:paraId="2F5B6265"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1EEC49" w14:textId="77777777" w:rsidR="00374D14" w:rsidRPr="00374D14" w:rsidRDefault="00374D14" w:rsidP="00AB295C">
            <w:pPr>
              <w:rPr>
                <w:rFonts w:ascii="Arial" w:hAnsi="Arial" w:cs="Arial"/>
                <w:b/>
                <w:strike/>
                <w:szCs w:val="24"/>
              </w:rPr>
            </w:pPr>
            <w:r w:rsidRPr="00374D14">
              <w:rPr>
                <w:rFonts w:ascii="Arial" w:hAnsi="Arial" w:cs="Arial"/>
                <w:b/>
                <w:szCs w:val="24"/>
              </w:rPr>
              <w:t>X - Descreva como se dará o acompanhamento das atividades ao longo da execução do subprojeto e como será feita a avaliação da participação dos licenciandos.</w:t>
            </w:r>
          </w:p>
        </w:tc>
      </w:tr>
      <w:tr w:rsidR="00374D14" w:rsidRPr="00374D14" w14:paraId="22AC5A12"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5FDA872B"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5D806B97" w14:textId="77777777" w:rsidR="00374D14" w:rsidRPr="00374D14" w:rsidRDefault="00374D14" w:rsidP="00AB295C">
            <w:pPr>
              <w:rPr>
                <w:rFonts w:ascii="Arial" w:hAnsi="Arial" w:cs="Arial"/>
                <w:strike/>
                <w:szCs w:val="24"/>
              </w:rPr>
            </w:pPr>
          </w:p>
        </w:tc>
      </w:tr>
      <w:tr w:rsidR="00374D14" w:rsidRPr="00374D14" w14:paraId="5A8D7515"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0832B0" w14:textId="77777777" w:rsidR="00374D14" w:rsidRPr="00374D14" w:rsidRDefault="00374D14" w:rsidP="00AB295C">
            <w:pPr>
              <w:rPr>
                <w:rFonts w:ascii="Arial" w:hAnsi="Arial" w:cs="Arial"/>
                <w:szCs w:val="24"/>
              </w:rPr>
            </w:pPr>
            <w:r w:rsidRPr="00374D14">
              <w:rPr>
                <w:rFonts w:ascii="Arial" w:hAnsi="Arial" w:cs="Arial"/>
                <w:b/>
                <w:szCs w:val="24"/>
              </w:rPr>
              <w:lastRenderedPageBreak/>
              <w:t>XI - Descreva as perspectivas de integração de tecnologias digitais da informação e comunicação ao subprojeto;</w:t>
            </w:r>
          </w:p>
        </w:tc>
      </w:tr>
      <w:tr w:rsidR="00374D14" w:rsidRPr="00374D14" w14:paraId="1BC50554" w14:textId="77777777" w:rsidTr="00374D14">
        <w:tc>
          <w:tcPr>
            <w:tcW w:w="9351" w:type="dxa"/>
            <w:gridSpan w:val="5"/>
            <w:tcBorders>
              <w:top w:val="single" w:sz="4" w:space="0" w:color="auto"/>
              <w:left w:val="single" w:sz="4" w:space="0" w:color="auto"/>
              <w:bottom w:val="single" w:sz="4" w:space="0" w:color="auto"/>
              <w:right w:val="single" w:sz="4" w:space="0" w:color="auto"/>
            </w:tcBorders>
          </w:tcPr>
          <w:p w14:paraId="7FD19D16" w14:textId="77777777" w:rsidR="00374D14" w:rsidRPr="00374D14" w:rsidRDefault="00374D14" w:rsidP="00AB295C">
            <w:pPr>
              <w:rPr>
                <w:rFonts w:ascii="Arial" w:hAnsi="Arial" w:cs="Arial"/>
                <w:i/>
                <w:szCs w:val="24"/>
              </w:rPr>
            </w:pPr>
            <w:r w:rsidRPr="00374D14">
              <w:rPr>
                <w:rFonts w:ascii="Arial" w:hAnsi="Arial" w:cs="Arial"/>
                <w:i/>
                <w:szCs w:val="24"/>
              </w:rPr>
              <w:t>(até 5.000 caracteres)</w:t>
            </w:r>
          </w:p>
          <w:p w14:paraId="27845BDD" w14:textId="77777777" w:rsidR="00374D14" w:rsidRPr="00374D14" w:rsidRDefault="00374D14" w:rsidP="00AB295C">
            <w:pPr>
              <w:rPr>
                <w:rFonts w:ascii="Arial" w:hAnsi="Arial" w:cs="Arial"/>
                <w:b/>
                <w:strike/>
                <w:szCs w:val="24"/>
              </w:rPr>
            </w:pPr>
          </w:p>
        </w:tc>
      </w:tr>
      <w:tr w:rsidR="00374D14" w:rsidRPr="00374D14" w14:paraId="340FD7A0"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A2B66" w14:textId="77777777" w:rsidR="00374D14" w:rsidRPr="00374D14" w:rsidRDefault="00374D14" w:rsidP="00AB295C">
            <w:pPr>
              <w:rPr>
                <w:rFonts w:ascii="Arial" w:hAnsi="Arial" w:cs="Arial"/>
                <w:b/>
                <w:szCs w:val="24"/>
              </w:rPr>
            </w:pPr>
            <w:r w:rsidRPr="00374D14">
              <w:rPr>
                <w:rFonts w:ascii="Arial" w:hAnsi="Arial" w:cs="Arial"/>
                <w:b/>
                <w:szCs w:val="24"/>
              </w:rPr>
              <w:t>XII - Caso o subprojeto seja interdisciplinar, justifique e descreva detalhadamente como será promovida a integração entre as áreas escolhidas;</w:t>
            </w:r>
          </w:p>
        </w:tc>
      </w:tr>
      <w:tr w:rsidR="00374D14" w:rsidRPr="00374D14" w14:paraId="66FBAED6" w14:textId="77777777" w:rsidTr="00374D14">
        <w:trPr>
          <w:trHeight w:val="472"/>
        </w:trPr>
        <w:tc>
          <w:tcPr>
            <w:tcW w:w="9351" w:type="dxa"/>
            <w:gridSpan w:val="5"/>
            <w:tcBorders>
              <w:top w:val="single" w:sz="4" w:space="0" w:color="auto"/>
              <w:left w:val="single" w:sz="4" w:space="0" w:color="auto"/>
              <w:bottom w:val="single" w:sz="4" w:space="0" w:color="auto"/>
              <w:right w:val="single" w:sz="4" w:space="0" w:color="auto"/>
            </w:tcBorders>
          </w:tcPr>
          <w:p w14:paraId="5ECFDA6F" w14:textId="77777777" w:rsidR="00374D14" w:rsidRPr="00374D14" w:rsidRDefault="00374D14" w:rsidP="00AB295C">
            <w:pPr>
              <w:rPr>
                <w:rFonts w:ascii="Arial" w:hAnsi="Arial" w:cs="Arial"/>
                <w:b/>
                <w:szCs w:val="24"/>
              </w:rPr>
            </w:pPr>
            <w:r w:rsidRPr="00374D14">
              <w:rPr>
                <w:rFonts w:ascii="Arial" w:hAnsi="Arial" w:cs="Arial"/>
                <w:i/>
                <w:szCs w:val="24"/>
              </w:rPr>
              <w:t>(até 5.000 caracteres)</w:t>
            </w:r>
          </w:p>
        </w:tc>
      </w:tr>
      <w:tr w:rsidR="00374D14" w:rsidRPr="00374D14" w14:paraId="24D506DE"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6F31C4" w14:textId="77777777" w:rsidR="00374D14" w:rsidRPr="00374D14" w:rsidRDefault="00374D14" w:rsidP="00AB295C">
            <w:pPr>
              <w:rPr>
                <w:rFonts w:ascii="Arial" w:hAnsi="Arial" w:cs="Arial"/>
                <w:b/>
                <w:szCs w:val="24"/>
              </w:rPr>
            </w:pPr>
            <w:r w:rsidRPr="00374D14">
              <w:rPr>
                <w:rFonts w:ascii="Arial" w:hAnsi="Arial" w:cs="Arial"/>
                <w:b/>
                <w:szCs w:val="24"/>
              </w:rPr>
              <w:t xml:space="preserve">XIII - Indique as estratégias a serem adotadas para o aperfeiçoamento do uso da língua portuguesa e de diferentes habilidades comunicativas do licenciando. </w:t>
            </w:r>
          </w:p>
        </w:tc>
      </w:tr>
      <w:tr w:rsidR="00374D14" w:rsidRPr="00374D14" w14:paraId="7CC7F74E" w14:textId="77777777" w:rsidTr="00374D14">
        <w:trPr>
          <w:trHeight w:val="486"/>
        </w:trPr>
        <w:tc>
          <w:tcPr>
            <w:tcW w:w="9351" w:type="dxa"/>
            <w:gridSpan w:val="5"/>
            <w:tcBorders>
              <w:top w:val="single" w:sz="4" w:space="0" w:color="auto"/>
              <w:left w:val="single" w:sz="4" w:space="0" w:color="auto"/>
              <w:bottom w:val="single" w:sz="4" w:space="0" w:color="auto"/>
              <w:right w:val="single" w:sz="4" w:space="0" w:color="auto"/>
            </w:tcBorders>
          </w:tcPr>
          <w:p w14:paraId="1B75443F" w14:textId="77777777" w:rsidR="00374D14" w:rsidRPr="00374D14" w:rsidRDefault="00374D14" w:rsidP="00AB295C">
            <w:pPr>
              <w:rPr>
                <w:rFonts w:ascii="Arial" w:hAnsi="Arial" w:cs="Arial"/>
                <w:b/>
                <w:szCs w:val="24"/>
              </w:rPr>
            </w:pPr>
            <w:r w:rsidRPr="00374D14">
              <w:rPr>
                <w:rFonts w:ascii="Arial" w:hAnsi="Arial" w:cs="Arial"/>
                <w:i/>
                <w:szCs w:val="24"/>
              </w:rPr>
              <w:t>até (5.000 caracteres)</w:t>
            </w:r>
          </w:p>
        </w:tc>
      </w:tr>
      <w:tr w:rsidR="00374D14" w:rsidRPr="00374D14" w14:paraId="7F75EBCF" w14:textId="77777777" w:rsidTr="00374D14">
        <w:tc>
          <w:tcPr>
            <w:tcW w:w="935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67640C" w14:textId="77777777" w:rsidR="00374D14" w:rsidRPr="00374D14" w:rsidRDefault="00374D14" w:rsidP="00AB295C">
            <w:pPr>
              <w:rPr>
                <w:rFonts w:ascii="Arial" w:hAnsi="Arial" w:cs="Arial"/>
                <w:b/>
                <w:szCs w:val="24"/>
              </w:rPr>
            </w:pPr>
            <w:r w:rsidRPr="00374D14">
              <w:rPr>
                <w:rFonts w:ascii="Arial" w:hAnsi="Arial" w:cs="Arial"/>
                <w:b/>
                <w:szCs w:val="24"/>
              </w:rPr>
              <w:t>XIV - Detalhe os mecanismos de registro e sistematização das atividades realizadas no decorrer do subprojeto.</w:t>
            </w:r>
          </w:p>
        </w:tc>
      </w:tr>
      <w:tr w:rsidR="00374D14" w:rsidRPr="00374D14" w14:paraId="796B3B0E" w14:textId="77777777" w:rsidTr="00374D14">
        <w:trPr>
          <w:trHeight w:val="487"/>
        </w:trPr>
        <w:tc>
          <w:tcPr>
            <w:tcW w:w="9351" w:type="dxa"/>
            <w:gridSpan w:val="5"/>
            <w:tcBorders>
              <w:top w:val="single" w:sz="4" w:space="0" w:color="auto"/>
              <w:left w:val="single" w:sz="4" w:space="0" w:color="auto"/>
              <w:bottom w:val="single" w:sz="4" w:space="0" w:color="auto"/>
              <w:right w:val="single" w:sz="4" w:space="0" w:color="auto"/>
            </w:tcBorders>
          </w:tcPr>
          <w:p w14:paraId="69E46107" w14:textId="77777777" w:rsidR="00374D14" w:rsidRPr="00374D14" w:rsidRDefault="00374D14" w:rsidP="00AB295C">
            <w:pPr>
              <w:rPr>
                <w:rFonts w:ascii="Arial" w:hAnsi="Arial" w:cs="Arial"/>
                <w:b/>
                <w:szCs w:val="24"/>
              </w:rPr>
            </w:pPr>
            <w:r w:rsidRPr="00374D14">
              <w:rPr>
                <w:rFonts w:ascii="Arial" w:hAnsi="Arial" w:cs="Arial"/>
                <w:i/>
                <w:szCs w:val="24"/>
              </w:rPr>
              <w:t>(até 5.000 caracteres)</w:t>
            </w:r>
          </w:p>
        </w:tc>
      </w:tr>
    </w:tbl>
    <w:p w14:paraId="36424E62" w14:textId="77777777" w:rsidR="00374D14" w:rsidRDefault="00374D14" w:rsidP="00BF045C">
      <w:pPr>
        <w:spacing w:after="0" w:line="240" w:lineRule="auto"/>
      </w:pPr>
    </w:p>
    <w:p w14:paraId="5FFCB287" w14:textId="77777777" w:rsidR="005C7595" w:rsidRDefault="005C7595" w:rsidP="00BF045C">
      <w:pPr>
        <w:spacing w:after="0" w:line="240" w:lineRule="auto"/>
      </w:pPr>
    </w:p>
    <w:sectPr w:rsidR="005C7595" w:rsidSect="00374D14">
      <w:headerReference w:type="default" r:id="rId6"/>
      <w:footerReference w:type="default" r:id="rId7"/>
      <w:pgSz w:w="11906" w:h="16838"/>
      <w:pgMar w:top="1134" w:right="1416" w:bottom="1134" w:left="1134"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5901" w14:textId="77777777" w:rsidR="000E463A" w:rsidRDefault="000E463A">
      <w:pPr>
        <w:spacing w:after="0" w:line="240" w:lineRule="auto"/>
      </w:pPr>
      <w:r>
        <w:separator/>
      </w:r>
    </w:p>
  </w:endnote>
  <w:endnote w:type="continuationSeparator" w:id="0">
    <w:p w14:paraId="07254086" w14:textId="77777777" w:rsidR="000E463A" w:rsidRDefault="000E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058370"/>
      <w:docPartObj>
        <w:docPartGallery w:val="Page Numbers (Bottom of Page)"/>
        <w:docPartUnique/>
      </w:docPartObj>
    </w:sdtPr>
    <w:sdtEndPr/>
    <w:sdtContent>
      <w:p w14:paraId="536E2D81" w14:textId="77777777" w:rsidR="00800B5F" w:rsidRDefault="00B93C3A">
        <w:pPr>
          <w:pStyle w:val="Rodap"/>
          <w:jc w:val="right"/>
        </w:pPr>
        <w:r>
          <w:fldChar w:fldCharType="begin"/>
        </w:r>
        <w:r>
          <w:instrText>PAGE</w:instrText>
        </w:r>
        <w:r>
          <w:fldChar w:fldCharType="separate"/>
        </w:r>
        <w:r w:rsidR="009D0535">
          <w:rPr>
            <w:noProof/>
          </w:rPr>
          <w:t>2</w:t>
        </w:r>
        <w:r>
          <w:fldChar w:fldCharType="end"/>
        </w:r>
      </w:p>
    </w:sdtContent>
  </w:sdt>
  <w:p w14:paraId="44D49D5B" w14:textId="77777777" w:rsidR="00800B5F" w:rsidRDefault="00800B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7773" w14:textId="77777777" w:rsidR="000E463A" w:rsidRDefault="000E463A">
      <w:pPr>
        <w:spacing w:after="0" w:line="240" w:lineRule="auto"/>
      </w:pPr>
      <w:r>
        <w:separator/>
      </w:r>
    </w:p>
  </w:footnote>
  <w:footnote w:type="continuationSeparator" w:id="0">
    <w:p w14:paraId="786FE422" w14:textId="77777777" w:rsidR="000E463A" w:rsidRDefault="000E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686246"/>
      <w:docPartObj>
        <w:docPartGallery w:val="Page Numbers (Top of Page)"/>
        <w:docPartUnique/>
      </w:docPartObj>
    </w:sdtPr>
    <w:sdtEndPr/>
    <w:sdtContent>
      <w:p w14:paraId="6FCEC812" w14:textId="77777777" w:rsidR="00800B5F" w:rsidRDefault="00B93C3A">
        <w:pPr>
          <w:pStyle w:val="Cabealho"/>
          <w:ind w:firstLine="3969"/>
        </w:pPr>
        <w:r>
          <w:rPr>
            <w:noProof/>
          </w:rPr>
          <w:drawing>
            <wp:anchor distT="0" distB="0" distL="114300" distR="114300" simplePos="0" relativeHeight="6" behindDoc="1" locked="0" layoutInCell="1" allowOverlap="1" wp14:anchorId="3ADB0CB7" wp14:editId="0083A64B">
              <wp:simplePos x="0" y="0"/>
              <wp:positionH relativeFrom="column">
                <wp:posOffset>-14605</wp:posOffset>
              </wp:positionH>
              <wp:positionV relativeFrom="paragraph">
                <wp:posOffset>-51435</wp:posOffset>
              </wp:positionV>
              <wp:extent cx="2587625" cy="836295"/>
              <wp:effectExtent l="0" t="0" r="0" b="0"/>
              <wp:wrapNone/>
              <wp:docPr id="3" name="Picture" descr="Progr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Prograd 1"/>
                      <pic:cNvPicPr>
                        <a:picLocks noChangeAspect="1" noChangeArrowheads="1"/>
                      </pic:cNvPicPr>
                    </pic:nvPicPr>
                    <pic:blipFill>
                      <a:blip r:embed="rId1"/>
                      <a:stretch>
                        <a:fillRect/>
                      </a:stretch>
                    </pic:blipFill>
                    <pic:spPr bwMode="auto">
                      <a:xfrm>
                        <a:off x="0" y="0"/>
                        <a:ext cx="2587625" cy="836295"/>
                      </a:xfrm>
                      <a:prstGeom prst="rect">
                        <a:avLst/>
                      </a:prstGeom>
                      <a:noFill/>
                      <a:ln w="9525">
                        <a:noFill/>
                        <a:miter lim="800000"/>
                        <a:headEnd/>
                        <a:tailEnd/>
                      </a:ln>
                    </pic:spPr>
                  </pic:pic>
                </a:graphicData>
              </a:graphic>
            </wp:anchor>
          </w:drawing>
        </w:r>
      </w:p>
    </w:sdtContent>
  </w:sdt>
  <w:p w14:paraId="6ADE5305" w14:textId="77777777" w:rsidR="00800B5F" w:rsidRDefault="00B93C3A">
    <w:pPr>
      <w:pStyle w:val="Cabealho"/>
      <w:ind w:firstLine="4111"/>
      <w:rPr>
        <w:b/>
      </w:rPr>
    </w:pPr>
    <w:r>
      <w:rPr>
        <w:b/>
      </w:rPr>
      <w:t>UNIVERSIDADE FEDERAL DO ACRE</w:t>
    </w:r>
  </w:p>
  <w:p w14:paraId="6E23EA03" w14:textId="77777777" w:rsidR="00800B5F" w:rsidRDefault="00B93C3A">
    <w:pPr>
      <w:pStyle w:val="Cabealho"/>
      <w:ind w:firstLine="4111"/>
    </w:pPr>
    <w:r>
      <w:rPr>
        <w:b/>
      </w:rPr>
      <w:t>PRÓ-REITORIA DE GRADUAÇÃO</w:t>
    </w:r>
  </w:p>
  <w:p w14:paraId="72D57763" w14:textId="77777777" w:rsidR="00800B5F" w:rsidRDefault="00800B5F">
    <w:pPr>
      <w:pStyle w:val="Cabealho"/>
      <w:jc w:val="right"/>
    </w:pPr>
  </w:p>
  <w:p w14:paraId="02520C60" w14:textId="77777777" w:rsidR="00800B5F" w:rsidRDefault="00800B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5F"/>
    <w:rsid w:val="000E463A"/>
    <w:rsid w:val="00184784"/>
    <w:rsid w:val="003346E7"/>
    <w:rsid w:val="00374D14"/>
    <w:rsid w:val="003B5853"/>
    <w:rsid w:val="00455D05"/>
    <w:rsid w:val="00460F06"/>
    <w:rsid w:val="004B7959"/>
    <w:rsid w:val="004D5DEB"/>
    <w:rsid w:val="00507259"/>
    <w:rsid w:val="005A2846"/>
    <w:rsid w:val="005C7595"/>
    <w:rsid w:val="006770B2"/>
    <w:rsid w:val="006A5FB0"/>
    <w:rsid w:val="006D3869"/>
    <w:rsid w:val="00800B5F"/>
    <w:rsid w:val="008E0121"/>
    <w:rsid w:val="009D0535"/>
    <w:rsid w:val="00A419A7"/>
    <w:rsid w:val="00B17E66"/>
    <w:rsid w:val="00B53246"/>
    <w:rsid w:val="00B93C3A"/>
    <w:rsid w:val="00BF045C"/>
    <w:rsid w:val="00CF3DCE"/>
    <w:rsid w:val="00DC23B1"/>
    <w:rsid w:val="00F135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7576"/>
  <w15:docId w15:val="{6C8EBD1E-818D-49B4-98F6-91D91F48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60"/>
    <w:pPr>
      <w:suppressAutoHyphens/>
      <w:spacing w:after="160" w:line="252" w:lineRule="auto"/>
      <w:jc w:val="both"/>
    </w:pPr>
    <w:rPr>
      <w:rFonts w:ascii="Times New Roman" w:eastAsia="Calibri" w:hAnsi="Times New Roman"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DE67BF"/>
    <w:rPr>
      <w:rFonts w:ascii="Times New Roman" w:eastAsia="Calibri" w:hAnsi="Times New Roman" w:cs="Calibri"/>
      <w:color w:val="000000"/>
      <w:sz w:val="24"/>
      <w:lang w:eastAsia="pt-BR"/>
    </w:rPr>
  </w:style>
  <w:style w:type="character" w:customStyle="1" w:styleId="RodapChar">
    <w:name w:val="Rodapé Char"/>
    <w:basedOn w:val="Fontepargpadro"/>
    <w:link w:val="Rodap"/>
    <w:uiPriority w:val="99"/>
    <w:rsid w:val="00DE67BF"/>
    <w:rPr>
      <w:rFonts w:ascii="Times New Roman" w:eastAsia="Calibri" w:hAnsi="Times New Roman" w:cs="Calibri"/>
      <w:color w:val="000000"/>
      <w:sz w:val="24"/>
      <w:lang w:eastAsia="pt-BR"/>
    </w:rPr>
  </w:style>
  <w:style w:type="character" w:customStyle="1" w:styleId="TextodebaloChar">
    <w:name w:val="Texto de balão Char"/>
    <w:basedOn w:val="Fontepargpadro"/>
    <w:link w:val="Textodebalo"/>
    <w:uiPriority w:val="99"/>
    <w:semiHidden/>
    <w:rsid w:val="00854323"/>
    <w:rPr>
      <w:rFonts w:ascii="Segoe UI" w:eastAsia="Calibri" w:hAnsi="Segoe UI" w:cs="Segoe UI"/>
      <w:color w:val="000000"/>
      <w:sz w:val="18"/>
      <w:szCs w:val="18"/>
      <w:lang w:eastAsia="pt-BR"/>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Cabealho">
    <w:name w:val="header"/>
    <w:basedOn w:val="Normal"/>
    <w:link w:val="CabealhoChar"/>
    <w:uiPriority w:val="99"/>
    <w:unhideWhenUsed/>
    <w:rsid w:val="00DE67BF"/>
    <w:pPr>
      <w:tabs>
        <w:tab w:val="center" w:pos="4252"/>
        <w:tab w:val="right" w:pos="8504"/>
      </w:tabs>
      <w:spacing w:after="0" w:line="240" w:lineRule="auto"/>
    </w:pPr>
  </w:style>
  <w:style w:type="paragraph" w:styleId="Rodap">
    <w:name w:val="footer"/>
    <w:basedOn w:val="Normal"/>
    <w:link w:val="RodapChar"/>
    <w:uiPriority w:val="99"/>
    <w:unhideWhenUsed/>
    <w:rsid w:val="00DE67BF"/>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854323"/>
    <w:pPr>
      <w:spacing w:after="0" w:line="240" w:lineRule="auto"/>
    </w:pPr>
    <w:rPr>
      <w:rFonts w:ascii="Segoe UI" w:hAnsi="Segoe UI" w:cs="Segoe UI"/>
      <w:sz w:val="18"/>
      <w:szCs w:val="18"/>
    </w:rPr>
  </w:style>
  <w:style w:type="table" w:styleId="Tabelacomgrade">
    <w:name w:val="Table Grid"/>
    <w:basedOn w:val="Tabelanormal"/>
    <w:uiPriority w:val="39"/>
    <w:rsid w:val="00F804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A419A7"/>
    <w:pPr>
      <w:widowControl w:val="0"/>
      <w:suppressAutoHyphens w:val="0"/>
      <w:autoSpaceDE w:val="0"/>
      <w:autoSpaceDN w:val="0"/>
      <w:spacing w:after="0" w:line="240" w:lineRule="auto"/>
      <w:ind w:left="313" w:hanging="202"/>
      <w:jc w:val="left"/>
      <w:outlineLvl w:val="1"/>
    </w:pPr>
    <w:rPr>
      <w:rFonts w:ascii="Arial" w:eastAsia="Arial" w:hAnsi="Arial" w:cs="Arial"/>
      <w:b/>
      <w:bCs/>
      <w:color w:val="auto"/>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Rosane Garcia Silva</dc:creator>
  <cp:lastModifiedBy>UFAC</cp:lastModifiedBy>
  <cp:revision>2</cp:revision>
  <cp:lastPrinted>2020-01-12T18:20:00Z</cp:lastPrinted>
  <dcterms:created xsi:type="dcterms:W3CDTF">2022-05-04T22:08:00Z</dcterms:created>
  <dcterms:modified xsi:type="dcterms:W3CDTF">2022-05-04T22:08:00Z</dcterms:modified>
  <dc:language>pt-BR</dc:language>
</cp:coreProperties>
</file>